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1" w:rsidRPr="00892CBF" w:rsidRDefault="00030F41" w:rsidP="00030F41">
      <w:pPr>
        <w:jc w:val="center"/>
        <w:rPr>
          <w:b/>
          <w:sz w:val="32"/>
          <w:szCs w:val="32"/>
        </w:rPr>
      </w:pPr>
      <w:bookmarkStart w:id="0" w:name="_GoBack"/>
      <w:r w:rsidRPr="00892CBF">
        <w:rPr>
          <w:b/>
          <w:sz w:val="32"/>
          <w:szCs w:val="32"/>
        </w:rPr>
        <w:t>Протокол</w:t>
      </w:r>
    </w:p>
    <w:p w:rsidR="00030F41" w:rsidRPr="00892CBF" w:rsidRDefault="00030F41" w:rsidP="00030F41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Муниципального конкурса для обучающихся начальной школы</w:t>
      </w:r>
    </w:p>
    <w:p w:rsidR="00030F41" w:rsidRPr="00892CBF" w:rsidRDefault="00030F41" w:rsidP="00030F41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Всероссийский фестиваль</w:t>
      </w:r>
    </w:p>
    <w:p w:rsidR="00030F41" w:rsidRPr="00030F41" w:rsidRDefault="00030F41" w:rsidP="00030F41">
      <w:pPr>
        <w:jc w:val="center"/>
        <w:rPr>
          <w:b/>
          <w:sz w:val="36"/>
          <w:szCs w:val="36"/>
        </w:rPr>
      </w:pPr>
      <w:r w:rsidRPr="00892CBF">
        <w:rPr>
          <w:b/>
          <w:sz w:val="32"/>
          <w:szCs w:val="32"/>
        </w:rPr>
        <w:t>«Весёлые старты - 2019</w:t>
      </w:r>
      <w:r>
        <w:rPr>
          <w:b/>
          <w:sz w:val="36"/>
          <w:szCs w:val="36"/>
        </w:rPr>
        <w:t>»</w:t>
      </w:r>
    </w:p>
    <w:bookmarkEnd w:id="0"/>
    <w:p w:rsidR="00030F41" w:rsidRPr="00030F41" w:rsidRDefault="00030F41" w:rsidP="00030F41">
      <w:pPr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t>Дата проведения: 09.02</w:t>
      </w:r>
      <w:r>
        <w:rPr>
          <w:b/>
          <w:sz w:val="28"/>
          <w:szCs w:val="28"/>
        </w:rPr>
        <w:t xml:space="preserve">.2018г.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19"/>
        <w:gridCol w:w="99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030F41" w:rsidTr="00030F41">
        <w:trPr>
          <w:trHeight w:val="565"/>
          <w:jc w:val="center"/>
        </w:trPr>
        <w:tc>
          <w:tcPr>
            <w:tcW w:w="2655" w:type="dxa"/>
            <w:gridSpan w:val="2"/>
            <w:shd w:val="clear" w:color="auto" w:fill="auto"/>
          </w:tcPr>
          <w:p w:rsidR="00030F41" w:rsidRDefault="00030F41" w:rsidP="00030F41"/>
          <w:p w:rsidR="00030F41" w:rsidRPr="00030F41" w:rsidRDefault="00030F41" w:rsidP="00030F41">
            <w:pPr>
              <w:jc w:val="center"/>
            </w:pPr>
            <w:r>
              <w:t>№ и название этапа</w:t>
            </w:r>
          </w:p>
        </w:tc>
        <w:tc>
          <w:tcPr>
            <w:tcW w:w="997" w:type="dxa"/>
            <w:shd w:val="clear" w:color="auto" w:fill="auto"/>
          </w:tcPr>
          <w:p w:rsidR="00030F41" w:rsidRPr="00030F41" w:rsidRDefault="00030F41" w:rsidP="00EE5C8B">
            <w:r>
              <w:t>Школа №2</w:t>
            </w:r>
          </w:p>
        </w:tc>
        <w:tc>
          <w:tcPr>
            <w:tcW w:w="992" w:type="dxa"/>
            <w:shd w:val="clear" w:color="auto" w:fill="auto"/>
          </w:tcPr>
          <w:p w:rsidR="00030F41" w:rsidRPr="00223D3E" w:rsidRDefault="00030F41" w:rsidP="00EE5C8B">
            <w:r w:rsidRPr="00223D3E">
              <w:t xml:space="preserve">Школа </w:t>
            </w:r>
            <w:r>
              <w:t>№1</w:t>
            </w:r>
          </w:p>
          <w:p w:rsidR="00030F41" w:rsidRPr="00367BD8" w:rsidRDefault="00030F41" w:rsidP="00EE5C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№1</w:t>
            </w:r>
            <w:r>
              <w:rPr>
                <w:sz w:val="28"/>
                <w:szCs w:val="28"/>
              </w:rPr>
              <w:t>4</w:t>
            </w:r>
          </w:p>
          <w:p w:rsidR="00030F41" w:rsidRPr="00367BD8" w:rsidRDefault="00030F41" w:rsidP="00EE5C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№19</w:t>
            </w:r>
          </w:p>
          <w:p w:rsidR="00030F41" w:rsidRPr="00367BD8" w:rsidRDefault="00030F41" w:rsidP="00EE5C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№21</w:t>
            </w:r>
          </w:p>
          <w:p w:rsidR="00030F41" w:rsidRPr="00367BD8" w:rsidRDefault="00030F41" w:rsidP="00EE5C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030F41" w:rsidRPr="00367BD8" w:rsidRDefault="00030F41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1.</w:t>
            </w:r>
          </w:p>
        </w:tc>
        <w:tc>
          <w:tcPr>
            <w:tcW w:w="2119" w:type="dxa"/>
            <w:shd w:val="clear" w:color="auto" w:fill="auto"/>
          </w:tcPr>
          <w:p w:rsidR="00030F41" w:rsidRPr="001D2B8F" w:rsidRDefault="00030F41" w:rsidP="00EE5C8B">
            <w:r>
              <w:t>«Змейка»</w:t>
            </w:r>
          </w:p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0.45.98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0.46.15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0.46.79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0.45.44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0.48.16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0.48.00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0.48.93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0.52.15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0.52.93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0.49.91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0.47.95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2.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«Баскетбол»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1.27.41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1.18.15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1.28.96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1.27.00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1.38.81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1.19.33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1.35.99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1.50.35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1.42.50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1.24.25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1.28.42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3.</w:t>
            </w:r>
          </w:p>
        </w:tc>
        <w:tc>
          <w:tcPr>
            <w:tcW w:w="2119" w:type="dxa"/>
            <w:shd w:val="clear" w:color="auto" w:fill="auto"/>
          </w:tcPr>
          <w:p w:rsidR="00030F41" w:rsidRPr="001D2B8F" w:rsidRDefault="00030F41" w:rsidP="00EE5C8B">
            <w:r>
              <w:t>«Самый меткий</w:t>
            </w:r>
          </w:p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4 (+1 сек)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3(+2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4 (+1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3(+2 сек)</w:t>
            </w:r>
          </w:p>
          <w:p w:rsidR="00030F41" w:rsidRDefault="00030F41" w:rsidP="00EE5C8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4 (+1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3 (+2 сек)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4.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«Пингвины»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1.14.09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1.18.02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1.14.49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1.36.53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1.33.31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1.11.28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1.33.15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1.32.36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1.42.40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1.37.38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1.06.98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5.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«Гимнастика»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1.12.59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1.07.74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1.13.28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1.10.75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1.14.56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1.10.93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1.14.62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1.17.83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1.26.08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1.21.09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1.15.12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6.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«Скакалка»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1.00.82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1.04.72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1.08.84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1.12.47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1.14.72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1.12.13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1.08.54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1.19.38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1.26.07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1.18.09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1.10.83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7.</w:t>
            </w:r>
          </w:p>
        </w:tc>
        <w:tc>
          <w:tcPr>
            <w:tcW w:w="2119" w:type="dxa"/>
            <w:shd w:val="clear" w:color="auto" w:fill="auto"/>
          </w:tcPr>
          <w:p w:rsidR="00030F41" w:rsidRPr="001D2B8F" w:rsidRDefault="00030F41" w:rsidP="00EE5C8B">
            <w:r>
              <w:t>«Передал – садись»</w:t>
            </w:r>
          </w:p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0.18.14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0.15.84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0.14.53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0.16.72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0.17.03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0.18.89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0.21.22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0.19.82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0.22.87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0.19.15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0.16.63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8.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«Сцепка вагонов»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0.46.90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0.49.26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0.45.89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0.53.03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0.48.47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0.54.13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0.57.86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0.56.04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0.58.88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0.56.75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0.56.05</w:t>
            </w:r>
          </w:p>
        </w:tc>
      </w:tr>
      <w:tr w:rsidR="00030F41" w:rsidTr="00EE5C8B">
        <w:trPr>
          <w:jc w:val="center"/>
        </w:trPr>
        <w:tc>
          <w:tcPr>
            <w:tcW w:w="536" w:type="dxa"/>
            <w:shd w:val="clear" w:color="auto" w:fill="auto"/>
          </w:tcPr>
          <w:p w:rsidR="00030F41" w:rsidRPr="001D2B8F" w:rsidRDefault="00030F41" w:rsidP="00EE5C8B">
            <w:r w:rsidRPr="001D2B8F">
              <w:t>9.</w:t>
            </w:r>
          </w:p>
        </w:tc>
        <w:tc>
          <w:tcPr>
            <w:tcW w:w="2119" w:type="dxa"/>
            <w:shd w:val="clear" w:color="auto" w:fill="auto"/>
          </w:tcPr>
          <w:p w:rsidR="00030F41" w:rsidRDefault="00030F41" w:rsidP="00EE5C8B">
            <w:r>
              <w:t>«В связке»</w:t>
            </w:r>
          </w:p>
          <w:p w:rsidR="00030F41" w:rsidRPr="001D2B8F" w:rsidRDefault="00030F41" w:rsidP="00EE5C8B"/>
        </w:tc>
        <w:tc>
          <w:tcPr>
            <w:tcW w:w="997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0.39.04</w:t>
            </w:r>
          </w:p>
        </w:tc>
        <w:tc>
          <w:tcPr>
            <w:tcW w:w="992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0.39.30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0.38.40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0.30.82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0.46.03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0.40.94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0.45.19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0.43.59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0.55.83</w:t>
            </w:r>
          </w:p>
        </w:tc>
        <w:tc>
          <w:tcPr>
            <w:tcW w:w="1134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0.44.51</w:t>
            </w:r>
          </w:p>
        </w:tc>
        <w:tc>
          <w:tcPr>
            <w:tcW w:w="1070" w:type="dxa"/>
            <w:shd w:val="clear" w:color="auto" w:fill="auto"/>
          </w:tcPr>
          <w:p w:rsidR="00030F41" w:rsidRDefault="00030F41" w:rsidP="00EE5C8B">
            <w:pPr>
              <w:jc w:val="center"/>
            </w:pPr>
            <w:r>
              <w:t>0.38.73</w:t>
            </w:r>
          </w:p>
        </w:tc>
      </w:tr>
      <w:tr w:rsidR="00030F41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030F41" w:rsidRPr="001D2B8F" w:rsidRDefault="00030F41" w:rsidP="00EE5C8B">
            <w:r w:rsidRPr="001D2B8F">
              <w:t xml:space="preserve">Общее </w:t>
            </w:r>
            <w:r>
              <w:t>время</w:t>
            </w:r>
          </w:p>
        </w:tc>
        <w:tc>
          <w:tcPr>
            <w:tcW w:w="997" w:type="dxa"/>
            <w:shd w:val="clear" w:color="auto" w:fill="auto"/>
          </w:tcPr>
          <w:p w:rsidR="00030F41" w:rsidRPr="00367BD8" w:rsidRDefault="00E87079" w:rsidP="00E870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30F41">
              <w:rPr>
                <w:b/>
              </w:rPr>
              <w:t>.42.</w:t>
            </w:r>
            <w:r>
              <w:rPr>
                <w:b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030F41" w:rsidRPr="00367BD8" w:rsidRDefault="003B2857" w:rsidP="00EE5C8B">
            <w:pPr>
              <w:jc w:val="center"/>
              <w:rPr>
                <w:b/>
              </w:rPr>
            </w:pPr>
            <w:r>
              <w:rPr>
                <w:b/>
              </w:rPr>
              <w:t>7.35</w:t>
            </w:r>
            <w:r w:rsidR="00030F41">
              <w:rPr>
                <w:b/>
              </w:rPr>
              <w:t>.</w:t>
            </w:r>
            <w:r w:rsidR="00E87079"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3B2857" w:rsidP="00EE5C8B">
            <w:pPr>
              <w:jc w:val="center"/>
              <w:rPr>
                <w:b/>
              </w:rPr>
            </w:pPr>
            <w:r>
              <w:rPr>
                <w:b/>
              </w:rPr>
              <w:t>7.40</w:t>
            </w:r>
            <w:r w:rsidR="00030F41">
              <w:rPr>
                <w:b/>
              </w:rPr>
              <w:t>.</w:t>
            </w: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jc w:val="center"/>
              <w:rPr>
                <w:b/>
              </w:rPr>
            </w:pPr>
            <w:r>
              <w:rPr>
                <w:b/>
              </w:rPr>
              <w:t>7.09.76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jc w:val="center"/>
              <w:rPr>
                <w:b/>
              </w:rPr>
            </w:pPr>
            <w:r>
              <w:rPr>
                <w:b/>
              </w:rPr>
              <w:t>8.36.09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E4109E" w:rsidP="00EE5C8B">
            <w:pPr>
              <w:jc w:val="center"/>
              <w:rPr>
                <w:b/>
              </w:rPr>
            </w:pPr>
            <w:r>
              <w:rPr>
                <w:b/>
              </w:rPr>
              <w:t>8.01.63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E4109E" w:rsidP="00EE5C8B">
            <w:pPr>
              <w:jc w:val="center"/>
              <w:rPr>
                <w:b/>
              </w:rPr>
            </w:pPr>
            <w:r>
              <w:rPr>
                <w:b/>
              </w:rPr>
              <w:t>11.45.</w:t>
            </w:r>
            <w:r w:rsidR="00030F41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030F41" w:rsidP="00EE5C8B">
            <w:pPr>
              <w:jc w:val="center"/>
              <w:rPr>
                <w:b/>
              </w:rPr>
            </w:pPr>
            <w:r>
              <w:rPr>
                <w:b/>
              </w:rPr>
              <w:t>8.09.52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E4109E" w:rsidP="00EE5C8B">
            <w:pPr>
              <w:jc w:val="center"/>
              <w:rPr>
                <w:b/>
              </w:rPr>
            </w:pPr>
            <w:r>
              <w:rPr>
                <w:b/>
              </w:rPr>
              <w:t>9.22.</w:t>
            </w:r>
            <w:r w:rsidR="00030F41">
              <w:rPr>
                <w:b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030F41" w:rsidRPr="00367BD8" w:rsidRDefault="00E4109E" w:rsidP="00EE5C8B">
            <w:pPr>
              <w:jc w:val="center"/>
              <w:rPr>
                <w:b/>
              </w:rPr>
            </w:pPr>
            <w:r>
              <w:rPr>
                <w:b/>
              </w:rPr>
              <w:t>8.55</w:t>
            </w:r>
            <w:r w:rsidR="00030F41">
              <w:rPr>
                <w:b/>
              </w:rPr>
              <w:t>.13</w:t>
            </w:r>
          </w:p>
        </w:tc>
        <w:tc>
          <w:tcPr>
            <w:tcW w:w="1070" w:type="dxa"/>
            <w:shd w:val="clear" w:color="auto" w:fill="auto"/>
          </w:tcPr>
          <w:p w:rsidR="00030F41" w:rsidRPr="00367BD8" w:rsidRDefault="00030F41" w:rsidP="00EE5C8B">
            <w:pPr>
              <w:jc w:val="center"/>
              <w:rPr>
                <w:b/>
              </w:rPr>
            </w:pPr>
            <w:r>
              <w:rPr>
                <w:b/>
              </w:rPr>
              <w:t>7.07.71</w:t>
            </w:r>
          </w:p>
        </w:tc>
      </w:tr>
      <w:tr w:rsidR="00030F41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030F41" w:rsidRPr="001D2B8F" w:rsidRDefault="00030F41" w:rsidP="00EE5C8B">
            <w:pPr>
              <w:jc w:val="right"/>
            </w:pPr>
            <w:r w:rsidRPr="001D2B8F">
              <w:t>Место</w:t>
            </w:r>
          </w:p>
        </w:tc>
        <w:tc>
          <w:tcPr>
            <w:tcW w:w="997" w:type="dxa"/>
            <w:shd w:val="clear" w:color="auto" w:fill="auto"/>
          </w:tcPr>
          <w:p w:rsidR="00030F41" w:rsidRPr="003B2857" w:rsidRDefault="003B2857" w:rsidP="00EE5C8B">
            <w:pPr>
              <w:jc w:val="center"/>
              <w:rPr>
                <w:sz w:val="32"/>
                <w:szCs w:val="32"/>
              </w:rPr>
            </w:pPr>
            <w:r w:rsidRPr="003B285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0F41" w:rsidRPr="003B2857" w:rsidRDefault="003B2857" w:rsidP="00EE5C8B">
            <w:pPr>
              <w:jc w:val="center"/>
              <w:rPr>
                <w:b/>
              </w:rPr>
            </w:pPr>
            <w:r w:rsidRPr="003B2857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3B2857" w:rsidP="00EE5C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3B2857" w:rsidP="00EE5C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3B2857" w:rsidP="00EE5C8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030F41" w:rsidP="00EE5C8B">
            <w:pPr>
              <w:jc w:val="center"/>
              <w:rPr>
                <w:sz w:val="32"/>
                <w:szCs w:val="32"/>
              </w:rPr>
            </w:pPr>
            <w:r w:rsidRPr="006973F6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030F41" w:rsidP="00EE5C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266F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3B2857" w:rsidP="00EE5C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030F41" w:rsidP="00E326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266F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0F41" w:rsidRPr="006973F6" w:rsidRDefault="00E3266F" w:rsidP="00EE5C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030F41" w:rsidRPr="006973F6" w:rsidRDefault="003B2857" w:rsidP="00EE5C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030F41" w:rsidRDefault="00030F41" w:rsidP="00030F41"/>
    <w:p w:rsidR="008F603D" w:rsidRDefault="00030F41">
      <w:r>
        <w:t>Главные  судьи соревнований: Южаков А.А., Головина Т.С.</w:t>
      </w:r>
    </w:p>
    <w:sectPr w:rsidR="008F603D" w:rsidSect="00030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6F73"/>
    <w:rsid w:val="00030F41"/>
    <w:rsid w:val="000A73A1"/>
    <w:rsid w:val="003B2857"/>
    <w:rsid w:val="00876F73"/>
    <w:rsid w:val="008F603D"/>
    <w:rsid w:val="00D8663C"/>
    <w:rsid w:val="00E3266F"/>
    <w:rsid w:val="00E4109E"/>
    <w:rsid w:val="00E8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1</cp:lastModifiedBy>
  <cp:revision>3</cp:revision>
  <dcterms:created xsi:type="dcterms:W3CDTF">2019-03-02T16:25:00Z</dcterms:created>
  <dcterms:modified xsi:type="dcterms:W3CDTF">2019-03-03T12:40:00Z</dcterms:modified>
</cp:coreProperties>
</file>