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8B" w:rsidRDefault="00655A6C">
      <w:pPr>
        <w:pStyle w:val="a3"/>
        <w:ind w:left="3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5722198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19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68B" w:rsidRDefault="0098468B">
      <w:pPr>
        <w:pStyle w:val="a3"/>
        <w:spacing w:before="4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791"/>
        <w:gridCol w:w="4353"/>
      </w:tblGrid>
      <w:tr w:rsidR="0098468B">
        <w:trPr>
          <w:trHeight w:val="1886"/>
        </w:trPr>
        <w:tc>
          <w:tcPr>
            <w:tcW w:w="4791" w:type="dxa"/>
          </w:tcPr>
          <w:p w:rsidR="0098468B" w:rsidRDefault="00655A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31.10.2024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350-10/МП</w:t>
            </w:r>
          </w:p>
          <w:p w:rsidR="0098468B" w:rsidRDefault="00655A6C">
            <w:pPr>
              <w:pStyle w:val="TableParagraph"/>
              <w:tabs>
                <w:tab w:val="left" w:pos="2402"/>
                <w:tab w:val="left" w:pos="4361"/>
              </w:tabs>
              <w:spacing w:before="4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98468B" w:rsidRDefault="0098468B"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 w:rsidR="0098468B" w:rsidRDefault="00655A6C">
            <w:pPr>
              <w:pStyle w:val="TableParagraph"/>
              <w:spacing w:line="276" w:lineRule="auto"/>
              <w:ind w:right="1172"/>
            </w:pPr>
            <w:bookmarkStart w:id="0" w:name="_GoBack"/>
            <w:r>
              <w:t>О проведении Всероссийской</w:t>
            </w:r>
            <w:r>
              <w:rPr>
                <w:spacing w:val="-75"/>
              </w:rPr>
              <w:t xml:space="preserve"> </w:t>
            </w:r>
            <w:r>
              <w:t>олимпиады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  <w:p w:rsidR="0098468B" w:rsidRDefault="00655A6C">
            <w:pPr>
              <w:pStyle w:val="TableParagraph"/>
              <w:spacing w:line="247" w:lineRule="exact"/>
            </w:pPr>
            <w:r>
              <w:t>«Максимум</w:t>
            </w:r>
            <w:r>
              <w:rPr>
                <w:spacing w:val="-5"/>
              </w:rPr>
              <w:t xml:space="preserve"> </w:t>
            </w:r>
            <w:r>
              <w:t>профессий»</w:t>
            </w:r>
            <w:bookmarkEnd w:id="0"/>
          </w:p>
        </w:tc>
        <w:tc>
          <w:tcPr>
            <w:tcW w:w="4353" w:type="dxa"/>
          </w:tcPr>
          <w:p w:rsidR="0098468B" w:rsidRDefault="00655A6C">
            <w:pPr>
              <w:pStyle w:val="TableParagraph"/>
              <w:spacing w:line="271" w:lineRule="auto"/>
              <w:ind w:left="860" w:right="191" w:hanging="37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молодежной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98468B" w:rsidRDefault="0098468B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98468B" w:rsidRDefault="00655A6C">
            <w:pPr>
              <w:pStyle w:val="TableParagraph"/>
              <w:ind w:left="115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Тренихиной</w:t>
            </w:r>
            <w:proofErr w:type="spellEnd"/>
          </w:p>
        </w:tc>
      </w:tr>
    </w:tbl>
    <w:p w:rsidR="0098468B" w:rsidRDefault="0098468B">
      <w:pPr>
        <w:pStyle w:val="a3"/>
        <w:rPr>
          <w:rFonts w:ascii="Times New Roman"/>
          <w:sz w:val="20"/>
        </w:rPr>
      </w:pPr>
    </w:p>
    <w:p w:rsidR="0098468B" w:rsidRDefault="0098468B">
      <w:pPr>
        <w:pStyle w:val="a3"/>
        <w:rPr>
          <w:rFonts w:ascii="Times New Roman"/>
          <w:sz w:val="20"/>
        </w:rPr>
      </w:pPr>
    </w:p>
    <w:p w:rsidR="0098468B" w:rsidRDefault="0098468B">
      <w:pPr>
        <w:pStyle w:val="a3"/>
        <w:rPr>
          <w:sz w:val="31"/>
        </w:rPr>
      </w:pPr>
    </w:p>
    <w:p w:rsidR="0098468B" w:rsidRDefault="00655A6C">
      <w:pPr>
        <w:spacing w:before="1" w:line="276" w:lineRule="auto"/>
        <w:ind w:left="342" w:right="236" w:firstLine="719"/>
        <w:jc w:val="both"/>
        <w:rPr>
          <w:b/>
          <w:sz w:val="24"/>
        </w:rPr>
      </w:pPr>
      <w:r>
        <w:rPr>
          <w:b/>
          <w:sz w:val="24"/>
        </w:rPr>
        <w:t>18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стартует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тур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Всероссийской олимпиады школьников «Максимум профессий»</w:t>
      </w:r>
      <w:r>
        <w:rPr>
          <w:sz w:val="24"/>
        </w:rPr>
        <w:t>,</w:t>
      </w:r>
      <w:r>
        <w:rPr>
          <w:spacing w:val="-8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z w:val="24"/>
        </w:rPr>
        <w:t>2024/25</w:t>
      </w:r>
      <w:r>
        <w:rPr>
          <w:spacing w:val="-1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9"/>
          <w:sz w:val="24"/>
        </w:rPr>
        <w:t xml:space="preserve"> </w:t>
      </w:r>
      <w:r>
        <w:rPr>
          <w:sz w:val="24"/>
        </w:rPr>
        <w:t>год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620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30.08.2024</w:t>
      </w:r>
      <w:r>
        <w:rPr>
          <w:spacing w:val="14"/>
          <w:sz w:val="24"/>
        </w:rPr>
        <w:t xml:space="preserve"> </w:t>
      </w:r>
      <w:r>
        <w:rPr>
          <w:sz w:val="24"/>
        </w:rPr>
        <w:t>(пункт</w:t>
      </w:r>
      <w:r>
        <w:rPr>
          <w:spacing w:val="14"/>
          <w:sz w:val="24"/>
        </w:rPr>
        <w:t xml:space="preserve"> </w:t>
      </w:r>
      <w:r>
        <w:rPr>
          <w:sz w:val="24"/>
        </w:rPr>
        <w:t>201).</w:t>
      </w:r>
      <w:r>
        <w:rPr>
          <w:spacing w:val="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Олимпиада</w:t>
      </w:r>
    </w:p>
    <w:p w:rsidR="0098468B" w:rsidRDefault="00655A6C">
      <w:pPr>
        <w:spacing w:line="276" w:lineRule="auto"/>
        <w:ind w:left="342" w:right="236"/>
        <w:jc w:val="both"/>
        <w:rPr>
          <w:sz w:val="24"/>
        </w:rPr>
      </w:pPr>
      <w:r>
        <w:rPr>
          <w:b/>
          <w:sz w:val="24"/>
        </w:rPr>
        <w:t>«Максимум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«Наука</w:t>
      </w:r>
      <w:r>
        <w:rPr>
          <w:b/>
          <w:spacing w:val="-80"/>
          <w:sz w:val="24"/>
        </w:rPr>
        <w:t xml:space="preserve"> </w:t>
      </w:r>
      <w:r>
        <w:rPr>
          <w:b/>
          <w:sz w:val="24"/>
        </w:rPr>
        <w:t>побеждать»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Десятилетия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8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 талантливой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молодежи.</w:t>
      </w:r>
    </w:p>
    <w:p w:rsidR="0098468B" w:rsidRDefault="00655A6C">
      <w:pPr>
        <w:pStyle w:val="a3"/>
        <w:spacing w:line="276" w:lineRule="auto"/>
        <w:ind w:left="342" w:right="111" w:firstLine="707"/>
        <w:jc w:val="both"/>
      </w:pPr>
      <w:r>
        <w:t>Регистрация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инфор</w:t>
      </w:r>
      <w:r>
        <w:t>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сайте: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https://mxedu.ru/region_olimp_mp</w:t>
        </w:r>
      </w:hyperlink>
    </w:p>
    <w:p w:rsidR="0098468B" w:rsidRDefault="00655A6C">
      <w:pPr>
        <w:pStyle w:val="a3"/>
        <w:spacing w:before="2" w:line="276" w:lineRule="auto"/>
        <w:ind w:left="342" w:right="106" w:firstLine="707"/>
        <w:jc w:val="both"/>
      </w:pPr>
      <w:r>
        <w:t>Организатором олимпиады является российская образовательная</w:t>
      </w:r>
      <w:r>
        <w:rPr>
          <w:spacing w:val="1"/>
        </w:rPr>
        <w:t xml:space="preserve"> </w:t>
      </w:r>
      <w:r>
        <w:t>IT-компания</w:t>
      </w:r>
      <w:r>
        <w:rPr>
          <w:spacing w:val="-10"/>
        </w:rPr>
        <w:t xml:space="preserve"> </w:t>
      </w:r>
      <w:r>
        <w:rPr>
          <w:b/>
        </w:rPr>
        <w:t>MAXIMUM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Education</w:t>
      </w:r>
      <w:proofErr w:type="spellEnd"/>
      <w:r>
        <w:rPr>
          <w:b/>
          <w:spacing w:val="-7"/>
        </w:rPr>
        <w:t xml:space="preserve"> </w:t>
      </w:r>
      <w:r>
        <w:t>(ООО</w:t>
      </w:r>
      <w:r>
        <w:rPr>
          <w:spacing w:val="-6"/>
        </w:rPr>
        <w:t xml:space="preserve"> </w:t>
      </w:r>
      <w:r>
        <w:t>«</w:t>
      </w:r>
      <w:proofErr w:type="spellStart"/>
      <w:r>
        <w:t>Юмакс</w:t>
      </w:r>
      <w:proofErr w:type="spellEnd"/>
      <w:r>
        <w:t>»),</w:t>
      </w:r>
      <w:r>
        <w:rPr>
          <w:spacing w:val="-6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лет</w:t>
      </w:r>
      <w:r>
        <w:rPr>
          <w:spacing w:val="-82"/>
        </w:rPr>
        <w:t xml:space="preserve"> </w:t>
      </w:r>
      <w:r>
        <w:t>обучает</w:t>
      </w:r>
      <w:r>
        <w:rPr>
          <w:spacing w:val="-8"/>
        </w:rPr>
        <w:t xml:space="preserve"> </w:t>
      </w:r>
      <w:r>
        <w:t>школьным</w:t>
      </w:r>
      <w:r>
        <w:rPr>
          <w:spacing w:val="-10"/>
        </w:rPr>
        <w:t xml:space="preserve"> </w:t>
      </w:r>
      <w:r>
        <w:t>предметам,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реализует</w:t>
      </w:r>
      <w:r>
        <w:rPr>
          <w:spacing w:val="-7"/>
        </w:rPr>
        <w:t xml:space="preserve"> </w:t>
      </w:r>
      <w:r>
        <w:t>бесплатные</w:t>
      </w:r>
      <w:r>
        <w:rPr>
          <w:spacing w:val="-8"/>
        </w:rPr>
        <w:t xml:space="preserve"> </w:t>
      </w:r>
      <w:r>
        <w:t>программы,</w:t>
      </w:r>
      <w:r>
        <w:rPr>
          <w:spacing w:val="-82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ориентацию,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98468B" w:rsidRDefault="00655A6C">
      <w:pPr>
        <w:spacing w:line="276" w:lineRule="auto"/>
        <w:ind w:left="342" w:right="238" w:firstLine="719"/>
        <w:jc w:val="both"/>
        <w:rPr>
          <w:b/>
          <w:sz w:val="24"/>
        </w:rPr>
      </w:pPr>
      <w:r>
        <w:rPr>
          <w:sz w:val="24"/>
        </w:rPr>
        <w:t>Олимпиада</w:t>
      </w:r>
      <w:r>
        <w:rPr>
          <w:spacing w:val="1"/>
          <w:sz w:val="24"/>
        </w:rPr>
        <w:t xml:space="preserve"> </w:t>
      </w:r>
      <w:r>
        <w:rPr>
          <w:sz w:val="24"/>
        </w:rPr>
        <w:t>«Максимум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2"/>
          <w:sz w:val="24"/>
        </w:rPr>
        <w:t xml:space="preserve"> </w:t>
      </w:r>
      <w:r>
        <w:rPr>
          <w:sz w:val="24"/>
        </w:rPr>
        <w:t>комплексной работы по профориентации школьников и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популяризацию олимпиадного движения, развитие интереса к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z w:val="24"/>
        </w:rPr>
        <w:t>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олимпиаде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смогут</w:t>
      </w:r>
      <w:r>
        <w:rPr>
          <w:b/>
          <w:spacing w:val="-80"/>
          <w:sz w:val="24"/>
        </w:rPr>
        <w:t xml:space="preserve"> </w:t>
      </w:r>
      <w:r>
        <w:rPr>
          <w:b/>
          <w:sz w:val="24"/>
        </w:rPr>
        <w:t>принять на бесплатной основе учащиеся 8-11 классов в возрасте</w:t>
      </w:r>
      <w:r>
        <w:rPr>
          <w:b/>
          <w:spacing w:val="-8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98468B" w:rsidRDefault="00655A6C">
      <w:pPr>
        <w:pStyle w:val="a4"/>
      </w:pPr>
      <w:r>
        <w:t>Олимпиада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профилям:</w:t>
      </w:r>
    </w:p>
    <w:p w:rsidR="0098468B" w:rsidRDefault="00655A6C">
      <w:pPr>
        <w:pStyle w:val="a5"/>
        <w:numPr>
          <w:ilvl w:val="0"/>
          <w:numId w:val="1"/>
        </w:numPr>
        <w:tabs>
          <w:tab w:val="left" w:pos="1781"/>
          <w:tab w:val="left" w:pos="1782"/>
        </w:tabs>
        <w:spacing w:before="45"/>
        <w:rPr>
          <w:sz w:val="24"/>
        </w:rPr>
      </w:pP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</w:t>
      </w:r>
    </w:p>
    <w:p w:rsidR="0098468B" w:rsidRDefault="00655A6C">
      <w:pPr>
        <w:pStyle w:val="a5"/>
        <w:numPr>
          <w:ilvl w:val="0"/>
          <w:numId w:val="1"/>
        </w:numPr>
        <w:tabs>
          <w:tab w:val="left" w:pos="1781"/>
          <w:tab w:val="left" w:pos="1782"/>
        </w:tabs>
        <w:rPr>
          <w:sz w:val="24"/>
        </w:rPr>
      </w:pPr>
      <w:r>
        <w:rPr>
          <w:sz w:val="24"/>
        </w:rPr>
        <w:t>Математика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</w:p>
    <w:p w:rsidR="0098468B" w:rsidRDefault="00655A6C">
      <w:pPr>
        <w:pStyle w:val="a5"/>
        <w:numPr>
          <w:ilvl w:val="0"/>
          <w:numId w:val="1"/>
        </w:numPr>
        <w:tabs>
          <w:tab w:val="left" w:pos="1781"/>
          <w:tab w:val="left" w:pos="1782"/>
        </w:tabs>
        <w:spacing w:before="42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обществознание</w:t>
      </w:r>
    </w:p>
    <w:p w:rsidR="0098468B" w:rsidRDefault="00655A6C">
      <w:pPr>
        <w:pStyle w:val="a5"/>
        <w:numPr>
          <w:ilvl w:val="0"/>
          <w:numId w:val="1"/>
        </w:numPr>
        <w:tabs>
          <w:tab w:val="left" w:pos="1781"/>
          <w:tab w:val="left" w:pos="1782"/>
        </w:tabs>
        <w:spacing w:before="43"/>
        <w:rPr>
          <w:sz w:val="24"/>
        </w:rPr>
      </w:pPr>
      <w:r>
        <w:rPr>
          <w:sz w:val="24"/>
        </w:rPr>
        <w:t>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обществознание</w:t>
      </w:r>
    </w:p>
    <w:p w:rsidR="0098468B" w:rsidRDefault="00655A6C">
      <w:pPr>
        <w:pStyle w:val="a5"/>
        <w:numPr>
          <w:ilvl w:val="0"/>
          <w:numId w:val="1"/>
        </w:numPr>
        <w:tabs>
          <w:tab w:val="left" w:pos="1781"/>
          <w:tab w:val="left" w:pos="1782"/>
        </w:tabs>
        <w:spacing w:before="4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4967096</wp:posOffset>
            </wp:positionH>
            <wp:positionV relativeFrom="paragraph">
              <wp:posOffset>143693</wp:posOffset>
            </wp:positionV>
            <wp:extent cx="2228850" cy="5295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</w:p>
    <w:p w:rsidR="0098468B" w:rsidRDefault="0098468B">
      <w:pPr>
        <w:rPr>
          <w:sz w:val="24"/>
        </w:rPr>
        <w:sectPr w:rsidR="0098468B">
          <w:type w:val="continuous"/>
          <w:pgSz w:w="11900" w:h="16850"/>
          <w:pgMar w:top="700" w:right="740" w:bottom="280" w:left="1360" w:header="720" w:footer="720" w:gutter="0"/>
          <w:cols w:space="720"/>
        </w:sectPr>
      </w:pPr>
    </w:p>
    <w:p w:rsidR="0098468B" w:rsidRDefault="00655A6C">
      <w:pPr>
        <w:pStyle w:val="a3"/>
        <w:spacing w:before="70" w:line="276" w:lineRule="auto"/>
        <w:ind w:left="342" w:right="244" w:firstLine="719"/>
        <w:jc w:val="both"/>
      </w:pPr>
      <w:r>
        <w:lastRenderedPageBreak/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лидируют</w:t>
      </w:r>
      <w:r>
        <w:rPr>
          <w:spacing w:val="1"/>
        </w:rPr>
        <w:t xml:space="preserve"> </w:t>
      </w:r>
      <w:r>
        <w:t>среди</w:t>
      </w:r>
      <w:r>
        <w:rPr>
          <w:spacing w:val="-82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-82"/>
        </w:rPr>
        <w:t xml:space="preserve"> </w:t>
      </w:r>
      <w:r>
        <w:t>профессии. При этом участие возможно сразу в нескольких профилях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</w:t>
      </w:r>
      <w:r>
        <w:t>волит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свой потенциал.</w:t>
      </w:r>
    </w:p>
    <w:p w:rsidR="0098468B" w:rsidRDefault="00655A6C">
      <w:pPr>
        <w:pStyle w:val="a3"/>
        <w:spacing w:before="1" w:line="276" w:lineRule="auto"/>
        <w:ind w:left="342" w:right="237" w:firstLine="719"/>
        <w:jc w:val="both"/>
      </w:pPr>
      <w:r>
        <w:t>Проведение олимпиады в онлайн-формате обеспечивает равные</w:t>
      </w:r>
      <w:r>
        <w:rPr>
          <w:spacing w:val="1"/>
        </w:rPr>
        <w:t xml:space="preserve"> </w:t>
      </w:r>
      <w:r>
        <w:t>условия доступа школьникам со всей страны к возможности участия в</w:t>
      </w:r>
      <w:r>
        <w:rPr>
          <w:spacing w:val="1"/>
        </w:rPr>
        <w:t xml:space="preserve"> </w:t>
      </w:r>
      <w:r>
        <w:t>мероприятии.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задания</w:t>
      </w:r>
      <w:r>
        <w:rPr>
          <w:spacing w:val="-82"/>
        </w:rPr>
        <w:t xml:space="preserve"> </w:t>
      </w:r>
      <w:r>
        <w:t>олимпиады к задачам, с которыми выпускники столкнутся в будущей</w:t>
      </w:r>
      <w:r>
        <w:rPr>
          <w:spacing w:val="1"/>
        </w:rPr>
        <w:t xml:space="preserve"> </w:t>
      </w:r>
      <w:r>
        <w:t>профессиональной деятельности, в их подготовке принимают участие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proofErr w:type="spellStart"/>
      <w:r>
        <w:t>HeadHunter</w:t>
      </w:r>
      <w:proofErr w:type="spellEnd"/>
      <w:r>
        <w:rPr>
          <w:spacing w:val="1"/>
        </w:rPr>
        <w:t xml:space="preserve"> </w:t>
      </w:r>
      <w:r>
        <w:t>(направление для студентов и молодых специалистов), сеть книжных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«Читай-город»,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IT-колледж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профессий</w:t>
      </w:r>
      <w:r>
        <w:rPr>
          <w:spacing w:val="-82"/>
        </w:rPr>
        <w:t xml:space="preserve"> </w:t>
      </w:r>
      <w:proofErr w:type="spellStart"/>
      <w:r>
        <w:t>Maxitet</w:t>
      </w:r>
      <w:proofErr w:type="spellEnd"/>
      <w:r>
        <w:t>. Все участники олимпиады получат сертификат, а победители и</w:t>
      </w:r>
      <w:r>
        <w:rPr>
          <w:spacing w:val="1"/>
        </w:rPr>
        <w:t xml:space="preserve"> </w:t>
      </w:r>
      <w:r>
        <w:t>призеры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именной диплом.</w:t>
      </w:r>
    </w:p>
    <w:p w:rsidR="0098468B" w:rsidRDefault="00655A6C" w:rsidP="00655A6C">
      <w:pPr>
        <w:pStyle w:val="a3"/>
        <w:spacing w:before="4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3122676</wp:posOffset>
            </wp:positionH>
            <wp:positionV relativeFrom="paragraph">
              <wp:posOffset>666425</wp:posOffset>
            </wp:positionV>
            <wp:extent cx="2551176" cy="168097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168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5316"/>
        <w:gridCol w:w="4027"/>
      </w:tblGrid>
      <w:tr w:rsidR="0098468B">
        <w:trPr>
          <w:trHeight w:val="628"/>
        </w:trPr>
        <w:tc>
          <w:tcPr>
            <w:tcW w:w="5316" w:type="dxa"/>
          </w:tcPr>
          <w:p w:rsidR="0098468B" w:rsidRDefault="00655A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уважением,</w:t>
            </w:r>
          </w:p>
          <w:p w:rsidR="0098468B" w:rsidRDefault="00655A6C">
            <w:pPr>
              <w:pStyle w:val="TableParagraph"/>
              <w:spacing w:before="45" w:line="272" w:lineRule="exact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4027" w:type="dxa"/>
          </w:tcPr>
          <w:p w:rsidR="0098468B" w:rsidRDefault="0098468B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98468B" w:rsidRDefault="00655A6C">
            <w:pPr>
              <w:pStyle w:val="TableParagraph"/>
              <w:spacing w:line="272" w:lineRule="exact"/>
              <w:ind w:left="2229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Мягков</w:t>
            </w:r>
          </w:p>
        </w:tc>
      </w:tr>
    </w:tbl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20"/>
        </w:rPr>
      </w:pPr>
    </w:p>
    <w:p w:rsidR="0098468B" w:rsidRDefault="0098468B">
      <w:pPr>
        <w:pStyle w:val="a3"/>
        <w:rPr>
          <w:sz w:val="17"/>
        </w:rPr>
      </w:pPr>
    </w:p>
    <w:sectPr w:rsidR="0098468B">
      <w:pgSz w:w="11900" w:h="16850"/>
      <w:pgMar w:top="1060" w:right="7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3D1"/>
    <w:multiLevelType w:val="hybridMultilevel"/>
    <w:tmpl w:val="FB602DBA"/>
    <w:lvl w:ilvl="0" w:tplc="A5D67CA6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6E8FE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B810F20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3" w:tplc="61E0372E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6E4CC28C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08A64792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6" w:tplc="2B7ECB5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BE122DB6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EF649094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468B"/>
    <w:rsid w:val="00655A6C"/>
    <w:rsid w:val="009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24FA"/>
  <w15:docId w15:val="{EB37D9E4-DDC3-494D-9FE2-B6472E97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61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9"/>
      <w:ind w:left="1782" w:hanging="360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xedu.ru/region_olimp_m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Болотова</dc:creator>
  <cp:lastModifiedBy>Елена Владимировна</cp:lastModifiedBy>
  <cp:revision>3</cp:revision>
  <dcterms:created xsi:type="dcterms:W3CDTF">2024-11-14T14:37:00Z</dcterms:created>
  <dcterms:modified xsi:type="dcterms:W3CDTF">2024-11-14T14:42:00Z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2024-11-14T00:00:00Z</vt:filetime>
  </property>
</Properties>
</file>