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09" w:rsidRPr="000F3F73" w:rsidRDefault="00D70109" w:rsidP="000F3F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73">
        <w:rPr>
          <w:rFonts w:ascii="Times New Roman" w:hAnsi="Times New Roman" w:cs="Times New Roman"/>
          <w:b/>
          <w:sz w:val="24"/>
          <w:szCs w:val="24"/>
        </w:rPr>
        <w:t>Верёвочный курс.</w:t>
      </w:r>
    </w:p>
    <w:p w:rsid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b/>
          <w:sz w:val="24"/>
          <w:szCs w:val="24"/>
        </w:rPr>
        <w:t>1 станция «Монстры».</w:t>
      </w:r>
      <w:r w:rsidRPr="000F3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b/>
          <w:sz w:val="24"/>
          <w:szCs w:val="24"/>
        </w:rPr>
        <w:t>Цель:</w:t>
      </w:r>
      <w:r w:rsidRPr="000F3F73">
        <w:rPr>
          <w:rFonts w:ascii="Times New Roman" w:hAnsi="Times New Roman" w:cs="Times New Roman"/>
          <w:sz w:val="24"/>
          <w:szCs w:val="24"/>
        </w:rPr>
        <w:t xml:space="preserve"> сплочение команды, выбор верной тактики действий. Материалы: две черты, расположенные на расстоянии 10м друг от друга. </w:t>
      </w:r>
    </w:p>
    <w:p w:rsidR="00D70109" w:rsidRP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0F3F73">
        <w:rPr>
          <w:rFonts w:ascii="Times New Roman" w:hAnsi="Times New Roman" w:cs="Times New Roman"/>
          <w:sz w:val="24"/>
          <w:szCs w:val="24"/>
        </w:rPr>
        <w:t xml:space="preserve"> все участники команды должны одновременно пересечь границу обозначенной территории, используя Х-точек касания (число участников / на 2, т.е. например, на 10 человек – 5 точек касания: одна рука, одна нога, один используемый предмет – одна точка касания). Упражнение считается выполненным, когда вся команда преодолеет заданное расстояние. Варианты выполнения могут быть различными. Это зависит от количества участников (оптимально – 6-7 человек) и их фантазии.</w:t>
      </w:r>
    </w:p>
    <w:p w:rsid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b/>
          <w:sz w:val="24"/>
          <w:szCs w:val="24"/>
        </w:rPr>
        <w:t>2 станция «Айсберги».</w:t>
      </w:r>
      <w:r w:rsidRPr="000F3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b/>
          <w:sz w:val="24"/>
          <w:szCs w:val="24"/>
        </w:rPr>
        <w:t>Цель:</w:t>
      </w:r>
      <w:r w:rsidRPr="000F3F73">
        <w:rPr>
          <w:rFonts w:ascii="Times New Roman" w:hAnsi="Times New Roman" w:cs="Times New Roman"/>
          <w:sz w:val="24"/>
          <w:szCs w:val="24"/>
        </w:rPr>
        <w:t xml:space="preserve"> сплочение команды, выбор верной тактики действий, развитие командного мышления. </w:t>
      </w:r>
    </w:p>
    <w:p w:rsid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0F3F73">
        <w:rPr>
          <w:rFonts w:ascii="Times New Roman" w:hAnsi="Times New Roman" w:cs="Times New Roman"/>
          <w:sz w:val="24"/>
          <w:szCs w:val="24"/>
        </w:rPr>
        <w:t xml:space="preserve"> листы белой плотной бумаги различной величины и формы, имитирующие айсберги (обычно подбираются так, чтобы на них смогли уместиться от 1 до 3 стопы среднего взрослого, но некоторые делаются размером поменьше для усложнения задания). </w:t>
      </w:r>
    </w:p>
    <w:p w:rsidR="00D70109" w:rsidRP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sz w:val="24"/>
          <w:szCs w:val="24"/>
        </w:rPr>
        <w:t>Участники команды должны перебраться с одного условно обозначенного берега на другой по айсбергам, которые ведущий раскладывает на определенном расстоянии друг от друга. Правила: Если участник команды наступает мимо айсберга («падает в воду»), то он возвращается обратно на берег и начинает свой путь заново. Участники команды начинают выходить на другой берег только когда все остальные члены команды покинули берег отправления и находятся «на айсбергах»; Если один из участников команды прыгает мимо айсберга все, кто уже переправился на другой берег, возвращаются к исходной точке. Ведущий раскладывает айсберги по мере продвижения команды и может регулировать их количество в море, убирая или добавляя их. Упражнение считается выполненным, когда вся группа окажется на «противоположном берегу».</w:t>
      </w:r>
    </w:p>
    <w:p w:rsid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b/>
          <w:sz w:val="24"/>
          <w:szCs w:val="24"/>
        </w:rPr>
        <w:t>3 станция «Машина».</w:t>
      </w:r>
      <w:r w:rsidRPr="000F3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sz w:val="24"/>
          <w:szCs w:val="24"/>
        </w:rPr>
        <w:t xml:space="preserve">Вспомогательного материала нет. </w:t>
      </w:r>
    </w:p>
    <w:p w:rsidR="00D70109" w:rsidRPr="000F3F73" w:rsidRDefault="000F3F73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«Машина» строит</w:t>
      </w:r>
      <w:r w:rsidR="00D70109" w:rsidRPr="000F3F73">
        <w:rPr>
          <w:rFonts w:ascii="Times New Roman" w:hAnsi="Times New Roman" w:cs="Times New Roman"/>
          <w:sz w:val="24"/>
          <w:szCs w:val="24"/>
        </w:rPr>
        <w:t xml:space="preserve">ся из членов группы. Необходимо построить </w:t>
      </w:r>
      <w:r>
        <w:rPr>
          <w:rFonts w:ascii="Times New Roman" w:hAnsi="Times New Roman" w:cs="Times New Roman"/>
          <w:sz w:val="24"/>
          <w:szCs w:val="24"/>
        </w:rPr>
        <w:t>любой действующий механизм, при</w:t>
      </w:r>
      <w:r w:rsidR="00D70109" w:rsidRPr="000F3F73">
        <w:rPr>
          <w:rFonts w:ascii="Times New Roman" w:hAnsi="Times New Roman" w:cs="Times New Roman"/>
          <w:sz w:val="24"/>
          <w:szCs w:val="24"/>
        </w:rPr>
        <w:t>чем все члены группы должны быть в нем задействованы. 10 минут дается на обсуждение задания, 10 минут на постройку модели машины, при этом все члены группы должны сохранять молчание. Затем идет представление моделей действующих механизмов.</w:t>
      </w:r>
    </w:p>
    <w:p w:rsid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b/>
          <w:sz w:val="24"/>
          <w:szCs w:val="24"/>
        </w:rPr>
        <w:t>4 станция «Горящая земля».</w:t>
      </w:r>
      <w:r w:rsidRPr="000F3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109" w:rsidRP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sz w:val="24"/>
          <w:szCs w:val="24"/>
        </w:rPr>
        <w:t>Группе предлагается за ограниченное количество времени так расположиться на земле (полу), что бы на ней оказалось как можно меньше ног участников группы (на время).</w:t>
      </w:r>
    </w:p>
    <w:p w:rsidR="000F3F73" w:rsidRDefault="000F3F73" w:rsidP="000F3F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109" w:rsidRP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b/>
          <w:sz w:val="24"/>
          <w:szCs w:val="24"/>
        </w:rPr>
        <w:lastRenderedPageBreak/>
        <w:t>5 станция «Бесконечное кольцо».</w:t>
      </w:r>
      <w:r w:rsidRPr="000F3F73">
        <w:rPr>
          <w:rFonts w:ascii="Times New Roman" w:hAnsi="Times New Roman" w:cs="Times New Roman"/>
          <w:sz w:val="24"/>
          <w:szCs w:val="24"/>
        </w:rPr>
        <w:t xml:space="preserve"> Вся группа берётся за руки. На руке классного руководителя висит верёвочное кольцо. Не разрывая рук все должны пролезть сквозь него (по кругу) и вернуть кольцо обратно (на время).</w:t>
      </w:r>
    </w:p>
    <w:p w:rsidR="00D70109" w:rsidRP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b/>
          <w:sz w:val="24"/>
          <w:szCs w:val="24"/>
        </w:rPr>
        <w:t>6 станция «Взятие крепости».</w:t>
      </w:r>
      <w:r w:rsidRPr="000F3F73">
        <w:rPr>
          <w:rFonts w:ascii="Times New Roman" w:hAnsi="Times New Roman" w:cs="Times New Roman"/>
          <w:sz w:val="24"/>
          <w:szCs w:val="24"/>
        </w:rPr>
        <w:t xml:space="preserve"> На деревьях развешаны воздушные шары. Задача попасть в них маленьким мячиком. Даётся 10 попыток. За одно попадание – 1 очко.</w:t>
      </w:r>
    </w:p>
    <w:p w:rsidR="00D70109" w:rsidRP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b/>
          <w:sz w:val="24"/>
          <w:szCs w:val="24"/>
        </w:rPr>
        <w:t>7 станция «Поиск сокровищ».</w:t>
      </w:r>
      <w:r w:rsidRPr="000F3F73">
        <w:rPr>
          <w:rFonts w:ascii="Times New Roman" w:hAnsi="Times New Roman" w:cs="Times New Roman"/>
          <w:sz w:val="24"/>
          <w:szCs w:val="24"/>
        </w:rPr>
        <w:t xml:space="preserve"> По маршруту, начерченному на листе, команда должна найти </w:t>
      </w:r>
      <w:proofErr w:type="gramStart"/>
      <w:r w:rsidRPr="000F3F73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Pr="000F3F73">
        <w:rPr>
          <w:rFonts w:ascii="Times New Roman" w:hAnsi="Times New Roman" w:cs="Times New Roman"/>
          <w:sz w:val="24"/>
          <w:szCs w:val="24"/>
        </w:rPr>
        <w:t xml:space="preserve"> спрятанный клад.</w:t>
      </w:r>
    </w:p>
    <w:p w:rsidR="00D70109" w:rsidRP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b/>
          <w:sz w:val="24"/>
          <w:szCs w:val="24"/>
        </w:rPr>
        <w:t>8 станция «Башня».</w:t>
      </w:r>
      <w:r w:rsidRPr="000F3F73">
        <w:rPr>
          <w:rFonts w:ascii="Times New Roman" w:hAnsi="Times New Roman" w:cs="Times New Roman"/>
          <w:sz w:val="24"/>
          <w:szCs w:val="24"/>
        </w:rPr>
        <w:t xml:space="preserve"> Группе предлагается за ограниченное количество времени построить самую высокую башню из членов команды.</w:t>
      </w:r>
    </w:p>
    <w:p w:rsidR="00D70109" w:rsidRP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b/>
          <w:sz w:val="24"/>
          <w:szCs w:val="24"/>
        </w:rPr>
        <w:t>9 станция «Муравьиная тропа».</w:t>
      </w:r>
      <w:r w:rsidRPr="000F3F73">
        <w:rPr>
          <w:rFonts w:ascii="Times New Roman" w:hAnsi="Times New Roman" w:cs="Times New Roman"/>
          <w:sz w:val="24"/>
          <w:szCs w:val="24"/>
        </w:rPr>
        <w:t xml:space="preserve"> Группа разбивается на две части и встаёт на длинную доску по обе стороны от середины. Задача – двум подгруппам поменяться местами. Если кто-то наступил на землю, упражнение начинается с начала (на время).</w:t>
      </w:r>
    </w:p>
    <w:p w:rsidR="00D70109" w:rsidRP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b/>
          <w:sz w:val="24"/>
          <w:szCs w:val="24"/>
        </w:rPr>
        <w:t>10 станция «Песенная».</w:t>
      </w:r>
      <w:r w:rsidRPr="000F3F73">
        <w:rPr>
          <w:rFonts w:ascii="Times New Roman" w:hAnsi="Times New Roman" w:cs="Times New Roman"/>
          <w:sz w:val="24"/>
          <w:szCs w:val="24"/>
        </w:rPr>
        <w:t xml:space="preserve"> Группе предлагается разместиться в большом кругу и спеть 1 куплет любой песни, затем нужно разместиться в меньшем кругу и спеть 1 куплет другой песни, затем разместиться в маленьком кругу и спеть 1 куплет следующей песни (на время, на участие всех членов команды).</w:t>
      </w:r>
    </w:p>
    <w:p w:rsidR="00D70109" w:rsidRP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b/>
          <w:sz w:val="24"/>
          <w:szCs w:val="24"/>
        </w:rPr>
        <w:t>11станция «Чёрный ящик».</w:t>
      </w:r>
      <w:r w:rsidRPr="000F3F73">
        <w:rPr>
          <w:rFonts w:ascii="Times New Roman" w:hAnsi="Times New Roman" w:cs="Times New Roman"/>
          <w:sz w:val="24"/>
          <w:szCs w:val="24"/>
        </w:rPr>
        <w:t xml:space="preserve"> Группе предлагается за ограниченное количество времени угадать, что лежит в чёрном ящике. Команда получает право задать 10 вопросов, на которые ведущий отвечает лишь «ДА» или «НЕТ».</w:t>
      </w:r>
    </w:p>
    <w:p w:rsidR="00D70109" w:rsidRP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b/>
          <w:sz w:val="24"/>
          <w:szCs w:val="24"/>
        </w:rPr>
        <w:t>12 станция «Ловкость».</w:t>
      </w:r>
      <w:r w:rsidRPr="000F3F73">
        <w:rPr>
          <w:rFonts w:ascii="Times New Roman" w:hAnsi="Times New Roman" w:cs="Times New Roman"/>
          <w:sz w:val="24"/>
          <w:szCs w:val="24"/>
        </w:rPr>
        <w:t xml:space="preserve"> Группе предлагается за ограниченное количество времени попасть мячом в обруч, подвешенный на дереве. Бросает мяч каждый участник команды (время, количество попаданий).</w:t>
      </w:r>
    </w:p>
    <w:p w:rsidR="00D70109" w:rsidRP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b/>
          <w:sz w:val="24"/>
          <w:szCs w:val="24"/>
        </w:rPr>
        <w:t>13 станция «Паутина».</w:t>
      </w:r>
      <w:r w:rsidRPr="000F3F73">
        <w:rPr>
          <w:rFonts w:ascii="Times New Roman" w:hAnsi="Times New Roman" w:cs="Times New Roman"/>
          <w:sz w:val="24"/>
          <w:szCs w:val="24"/>
        </w:rPr>
        <w:t xml:space="preserve"> Между деревьями натянуты верёвки в виде паутины. Расстояние между деревьями – 2,5 метра. Верхняя верёвка – на высоте 1,5 метра над землёй. </w:t>
      </w:r>
      <w:proofErr w:type="gramStart"/>
      <w:r w:rsidRPr="000F3F73">
        <w:rPr>
          <w:rFonts w:ascii="Times New Roman" w:hAnsi="Times New Roman" w:cs="Times New Roman"/>
          <w:sz w:val="24"/>
          <w:szCs w:val="24"/>
        </w:rPr>
        <w:t>Нижняя</w:t>
      </w:r>
      <w:proofErr w:type="gramEnd"/>
      <w:r w:rsidRPr="000F3F73">
        <w:rPr>
          <w:rFonts w:ascii="Times New Roman" w:hAnsi="Times New Roman" w:cs="Times New Roman"/>
          <w:sz w:val="24"/>
          <w:szCs w:val="24"/>
        </w:rPr>
        <w:t xml:space="preserve"> – на высоте 0,3 метра. Ячейки «паутины» такие, чтобы в них можно было каким-то образом пролезть участнику. Число ячеек на два – три  </w:t>
      </w:r>
      <w:proofErr w:type="gramStart"/>
      <w:r w:rsidRPr="000F3F73">
        <w:rPr>
          <w:rFonts w:ascii="Times New Roman" w:hAnsi="Times New Roman" w:cs="Times New Roman"/>
          <w:sz w:val="24"/>
          <w:szCs w:val="24"/>
        </w:rPr>
        <w:t>меньше</w:t>
      </w:r>
      <w:proofErr w:type="gramEnd"/>
      <w:r w:rsidRPr="000F3F73">
        <w:rPr>
          <w:rFonts w:ascii="Times New Roman" w:hAnsi="Times New Roman" w:cs="Times New Roman"/>
          <w:sz w:val="24"/>
          <w:szCs w:val="24"/>
        </w:rPr>
        <w:t xml:space="preserve"> числа участников. Группа находится по одну сторону «паутины». Задание: пролезть всей группе сквозь «паутину». Ограничения: обходить паутину нельзя, касаться паутины нельзя, под паутиной пролезть могут только 2 участника</w:t>
      </w:r>
    </w:p>
    <w:p w:rsidR="00D70109" w:rsidRP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b/>
          <w:sz w:val="24"/>
          <w:szCs w:val="24"/>
        </w:rPr>
        <w:t>14 станция «Обрыв».</w:t>
      </w:r>
      <w:r w:rsidRPr="000F3F73">
        <w:rPr>
          <w:rFonts w:ascii="Times New Roman" w:hAnsi="Times New Roman" w:cs="Times New Roman"/>
          <w:sz w:val="24"/>
          <w:szCs w:val="24"/>
        </w:rPr>
        <w:t xml:space="preserve"> Вся группа встаёт в шеренгу на бревно, скамейку (шириной 20 см и длиной 7-8 м). Задание: Начиная с первого человека, команда переправляется на противоположный конец бревна. В результате должна получиться та же линия, в том же порядке. Ограничения: при касании земли любым участником упражнение выполняется всей группой с начала (на время).</w:t>
      </w:r>
    </w:p>
    <w:p w:rsidR="003169C6" w:rsidRPr="000F3F73" w:rsidRDefault="00D70109" w:rsidP="000F3F73">
      <w:pPr>
        <w:jc w:val="both"/>
        <w:rPr>
          <w:rFonts w:ascii="Times New Roman" w:hAnsi="Times New Roman" w:cs="Times New Roman"/>
          <w:sz w:val="24"/>
          <w:szCs w:val="24"/>
        </w:rPr>
      </w:pPr>
      <w:r w:rsidRPr="000F3F73">
        <w:rPr>
          <w:rFonts w:ascii="Times New Roman" w:hAnsi="Times New Roman" w:cs="Times New Roman"/>
          <w:b/>
          <w:sz w:val="24"/>
          <w:szCs w:val="24"/>
        </w:rPr>
        <w:t>15</w:t>
      </w:r>
      <w:r w:rsidR="00050472" w:rsidRPr="000F3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F73">
        <w:rPr>
          <w:rFonts w:ascii="Times New Roman" w:hAnsi="Times New Roman" w:cs="Times New Roman"/>
          <w:b/>
          <w:sz w:val="24"/>
          <w:szCs w:val="24"/>
        </w:rPr>
        <w:t>станция «Гусеница».</w:t>
      </w:r>
      <w:r w:rsidRPr="000F3F73">
        <w:rPr>
          <w:rFonts w:ascii="Times New Roman" w:hAnsi="Times New Roman" w:cs="Times New Roman"/>
          <w:sz w:val="24"/>
          <w:szCs w:val="24"/>
        </w:rPr>
        <w:t xml:space="preserve"> Участники встают в колонну друг за другом. Каждый участник ставит ноги на ширине плеч и подаёт правую руку между ними </w:t>
      </w:r>
      <w:proofErr w:type="gramStart"/>
      <w:r w:rsidRPr="000F3F73">
        <w:rPr>
          <w:rFonts w:ascii="Times New Roman" w:hAnsi="Times New Roman" w:cs="Times New Roman"/>
          <w:sz w:val="24"/>
          <w:szCs w:val="24"/>
        </w:rPr>
        <w:t>стоящему</w:t>
      </w:r>
      <w:proofErr w:type="gramEnd"/>
      <w:r w:rsidRPr="000F3F73">
        <w:rPr>
          <w:rFonts w:ascii="Times New Roman" w:hAnsi="Times New Roman" w:cs="Times New Roman"/>
          <w:sz w:val="24"/>
          <w:szCs w:val="24"/>
        </w:rPr>
        <w:t xml:space="preserve"> позади, при этом левой рукой берёт правую руку стоящего впереди</w:t>
      </w:r>
      <w:bookmarkStart w:id="0" w:name="_GoBack"/>
      <w:bookmarkEnd w:id="0"/>
      <w:r w:rsidRPr="000F3F73">
        <w:rPr>
          <w:rFonts w:ascii="Times New Roman" w:hAnsi="Times New Roman" w:cs="Times New Roman"/>
          <w:sz w:val="24"/>
          <w:szCs w:val="24"/>
        </w:rPr>
        <w:t>. Задание: пройти в таком положении 10 метров (на время).</w:t>
      </w:r>
    </w:p>
    <w:p w:rsidR="00E828EE" w:rsidRPr="000F3F73" w:rsidRDefault="00E828EE" w:rsidP="000F3F7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828EE" w:rsidRPr="000F3F73" w:rsidSect="0003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0BF"/>
    <w:rsid w:val="00030171"/>
    <w:rsid w:val="00050472"/>
    <w:rsid w:val="000F3F73"/>
    <w:rsid w:val="003169C6"/>
    <w:rsid w:val="004B549A"/>
    <w:rsid w:val="00D70109"/>
    <w:rsid w:val="00E828EE"/>
    <w:rsid w:val="00EE40BF"/>
    <w:rsid w:val="00F9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</cp:revision>
  <dcterms:created xsi:type="dcterms:W3CDTF">2014-09-08T12:51:00Z</dcterms:created>
  <dcterms:modified xsi:type="dcterms:W3CDTF">2019-03-28T04:48:00Z</dcterms:modified>
</cp:coreProperties>
</file>